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80B" w:rsidRPr="0099180B" w:rsidRDefault="0099180B" w:rsidP="0099180B">
      <w:pPr>
        <w:shd w:val="clear" w:color="auto" w:fill="FFFFFF" w:themeFill="background1"/>
        <w:spacing w:after="0" w:line="240" w:lineRule="auto"/>
        <w:ind w:firstLine="720"/>
        <w:rPr>
          <w:rFonts w:ascii="Arial" w:eastAsia="Times New Roman" w:hAnsi="Arial" w:cs="Arial"/>
          <w:color w:val="111111"/>
          <w:sz w:val="24"/>
          <w:szCs w:val="24"/>
        </w:rPr>
      </w:pPr>
      <w:r w:rsidRPr="0099180B">
        <w:rPr>
          <w:rFonts w:ascii="Garamond" w:eastAsia="Times New Roman" w:hAnsi="Garamond" w:cs="Arial"/>
          <w:color w:val="111111"/>
          <w:sz w:val="24"/>
          <w:szCs w:val="24"/>
          <w:bdr w:val="none" w:sz="0" w:space="0" w:color="auto" w:frame="1"/>
        </w:rPr>
        <w:t>Watch/read the following clip/article:</w:t>
      </w:r>
    </w:p>
    <w:p w:rsidR="0099180B" w:rsidRPr="0099180B" w:rsidRDefault="0099180B" w:rsidP="0099180B">
      <w:pPr>
        <w:shd w:val="clear" w:color="auto" w:fill="FFFFFF" w:themeFill="background1"/>
        <w:spacing w:after="0" w:line="240" w:lineRule="auto"/>
        <w:ind w:firstLine="720"/>
        <w:rPr>
          <w:rFonts w:ascii="Arial" w:eastAsia="Times New Roman" w:hAnsi="Arial" w:cs="Arial"/>
          <w:color w:val="111111"/>
          <w:sz w:val="24"/>
          <w:szCs w:val="24"/>
        </w:rPr>
      </w:pPr>
      <w:hyperlink r:id="rId5" w:history="1">
        <w:r w:rsidRPr="0099180B">
          <w:rPr>
            <w:rFonts w:ascii="Garamond" w:eastAsia="Times New Roman" w:hAnsi="Garamond" w:cs="Arial"/>
            <w:b/>
            <w:bCs/>
            <w:color w:val="0000FF"/>
            <w:sz w:val="24"/>
            <w:szCs w:val="24"/>
            <w:u w:val="single"/>
          </w:rPr>
          <w:t>http://today.msnbc.msn.com/id/32950836/ns/today-today_health/</w:t>
        </w:r>
      </w:hyperlink>
    </w:p>
    <w:p w:rsidR="0099180B" w:rsidRPr="0099180B" w:rsidRDefault="0099180B" w:rsidP="0099180B">
      <w:pPr>
        <w:shd w:val="clear" w:color="auto" w:fill="FFFFFF" w:themeFill="background1"/>
        <w:spacing w:after="0" w:line="240" w:lineRule="auto"/>
        <w:ind w:left="720"/>
        <w:rPr>
          <w:rFonts w:ascii="Arial" w:eastAsia="Times New Roman" w:hAnsi="Arial" w:cs="Arial"/>
          <w:color w:val="111111"/>
          <w:sz w:val="24"/>
          <w:szCs w:val="24"/>
        </w:rPr>
      </w:pPr>
      <w:r w:rsidRPr="0099180B">
        <w:rPr>
          <w:rFonts w:ascii="Garamond" w:eastAsia="Times New Roman" w:hAnsi="Garamond" w:cs="Arial"/>
          <w:color w:val="111111"/>
          <w:sz w:val="24"/>
          <w:szCs w:val="24"/>
          <w:bdr w:val="none" w:sz="0" w:space="0" w:color="auto" w:frame="1"/>
        </w:rPr>
        <w:t>Finally, please answer some or all of the following questions:</w:t>
      </w:r>
    </w:p>
    <w:p w:rsidR="0099180B" w:rsidRPr="0099180B" w:rsidRDefault="0099180B" w:rsidP="0099180B">
      <w:pPr>
        <w:numPr>
          <w:ilvl w:val="0"/>
          <w:numId w:val="1"/>
        </w:numPr>
        <w:shd w:val="clear" w:color="auto" w:fill="FFFFFF" w:themeFill="background1"/>
        <w:spacing w:after="0" w:line="240" w:lineRule="auto"/>
        <w:rPr>
          <w:rFonts w:ascii="inherit" w:eastAsia="Times New Roman" w:hAnsi="inherit" w:cs="Arial"/>
          <w:color w:val="111111"/>
          <w:sz w:val="20"/>
          <w:szCs w:val="20"/>
        </w:rPr>
      </w:pPr>
      <w:r w:rsidRPr="0099180B">
        <w:rPr>
          <w:rFonts w:ascii="Garamond" w:eastAsia="Times New Roman" w:hAnsi="Garamond" w:cs="Arial"/>
          <w:color w:val="111111"/>
          <w:sz w:val="24"/>
          <w:szCs w:val="24"/>
          <w:bdr w:val="none" w:sz="0" w:space="0" w:color="auto" w:frame="1"/>
        </w:rPr>
        <w:t>What do you think about all the different ways in which children are conceived today?</w:t>
      </w:r>
    </w:p>
    <w:p w:rsidR="0099180B" w:rsidRPr="0099180B" w:rsidRDefault="0099180B" w:rsidP="0099180B">
      <w:pPr>
        <w:numPr>
          <w:ilvl w:val="0"/>
          <w:numId w:val="1"/>
        </w:numPr>
        <w:shd w:val="clear" w:color="auto" w:fill="FFFFFF" w:themeFill="background1"/>
        <w:spacing w:after="0" w:line="240" w:lineRule="auto"/>
        <w:rPr>
          <w:rFonts w:ascii="inherit" w:eastAsia="Times New Roman" w:hAnsi="inherit" w:cs="Arial"/>
          <w:color w:val="111111"/>
          <w:sz w:val="20"/>
          <w:szCs w:val="20"/>
        </w:rPr>
      </w:pPr>
      <w:r w:rsidRPr="0099180B">
        <w:rPr>
          <w:rFonts w:ascii="Garamond" w:eastAsia="Times New Roman" w:hAnsi="Garamond" w:cs="Arial"/>
          <w:color w:val="111111"/>
          <w:sz w:val="24"/>
          <w:szCs w:val="24"/>
          <w:bdr w:val="none" w:sz="0" w:space="0" w:color="auto" w:frame="1"/>
        </w:rPr>
        <w:t> What would you do class if you were in either woman’s shoes or either husband’s shoes?</w:t>
      </w:r>
    </w:p>
    <w:p w:rsidR="0099180B" w:rsidRPr="0099180B" w:rsidRDefault="0099180B" w:rsidP="0099180B">
      <w:pPr>
        <w:numPr>
          <w:ilvl w:val="0"/>
          <w:numId w:val="1"/>
        </w:numPr>
        <w:shd w:val="clear" w:color="auto" w:fill="FFFFFF" w:themeFill="background1"/>
        <w:spacing w:after="0" w:line="240" w:lineRule="auto"/>
        <w:rPr>
          <w:rFonts w:ascii="inherit" w:eastAsia="Times New Roman" w:hAnsi="inherit" w:cs="Arial"/>
          <w:color w:val="111111"/>
          <w:sz w:val="20"/>
          <w:szCs w:val="20"/>
        </w:rPr>
      </w:pPr>
      <w:r w:rsidRPr="0099180B">
        <w:rPr>
          <w:rFonts w:ascii="Garamond" w:eastAsia="Times New Roman" w:hAnsi="Garamond" w:cs="Arial"/>
          <w:color w:val="111111"/>
          <w:sz w:val="24"/>
          <w:szCs w:val="24"/>
          <w:bdr w:val="none" w:sz="0" w:space="0" w:color="auto" w:frame="1"/>
        </w:rPr>
        <w:t>What do you think the children in both families think about what happened?</w:t>
      </w:r>
    </w:p>
    <w:p w:rsidR="0099180B" w:rsidRPr="0099180B" w:rsidRDefault="0099180B" w:rsidP="0099180B">
      <w:pPr>
        <w:numPr>
          <w:ilvl w:val="0"/>
          <w:numId w:val="1"/>
        </w:numPr>
        <w:shd w:val="clear" w:color="auto" w:fill="FFFFFF" w:themeFill="background1"/>
        <w:spacing w:after="0" w:line="240" w:lineRule="auto"/>
        <w:rPr>
          <w:rFonts w:ascii="inherit" w:eastAsia="Times New Roman" w:hAnsi="inherit" w:cs="Arial"/>
          <w:color w:val="111111"/>
          <w:sz w:val="20"/>
          <w:szCs w:val="20"/>
        </w:rPr>
      </w:pPr>
      <w:r w:rsidRPr="0099180B">
        <w:rPr>
          <w:rFonts w:ascii="Garamond" w:eastAsia="Times New Roman" w:hAnsi="Garamond" w:cs="Arial"/>
          <w:color w:val="111111"/>
          <w:sz w:val="24"/>
          <w:szCs w:val="24"/>
          <w:bdr w:val="none" w:sz="0" w:space="0" w:color="auto" w:frame="1"/>
        </w:rPr>
        <w:t>What if this family decided they wanted to keep the baby and took legal action? What do you think the outcome would be? What would be the right thing to do in your opinion?</w:t>
      </w:r>
    </w:p>
    <w:p w:rsidR="0099180B" w:rsidRPr="0099180B" w:rsidRDefault="0099180B" w:rsidP="0099180B">
      <w:pPr>
        <w:numPr>
          <w:ilvl w:val="0"/>
          <w:numId w:val="1"/>
        </w:numPr>
        <w:shd w:val="clear" w:color="auto" w:fill="FFFFFF" w:themeFill="background1"/>
        <w:spacing w:after="0" w:line="240" w:lineRule="auto"/>
        <w:rPr>
          <w:rFonts w:ascii="inherit" w:eastAsia="Times New Roman" w:hAnsi="inherit" w:cs="Arial"/>
          <w:color w:val="111111"/>
          <w:sz w:val="20"/>
          <w:szCs w:val="20"/>
        </w:rPr>
      </w:pPr>
      <w:r w:rsidRPr="0099180B">
        <w:rPr>
          <w:rFonts w:ascii="Garamond" w:eastAsia="Times New Roman" w:hAnsi="Garamond" w:cs="Arial"/>
          <w:color w:val="111111"/>
          <w:sz w:val="24"/>
          <w:szCs w:val="24"/>
          <w:bdr w:val="none" w:sz="0" w:space="0" w:color="auto" w:frame="1"/>
        </w:rPr>
        <w:t>What effect do you think this had on the woman who carried the child and the child itself?</w:t>
      </w:r>
    </w:p>
    <w:p w:rsidR="0099180B" w:rsidRPr="0099180B" w:rsidRDefault="0099180B" w:rsidP="0099180B">
      <w:pPr>
        <w:numPr>
          <w:ilvl w:val="0"/>
          <w:numId w:val="1"/>
        </w:numPr>
        <w:shd w:val="clear" w:color="auto" w:fill="FFFFFF" w:themeFill="background1"/>
        <w:spacing w:after="0" w:line="240" w:lineRule="auto"/>
        <w:rPr>
          <w:rFonts w:ascii="inherit" w:eastAsia="Times New Roman" w:hAnsi="inherit" w:cs="Arial"/>
          <w:color w:val="111111"/>
          <w:sz w:val="20"/>
          <w:szCs w:val="20"/>
        </w:rPr>
      </w:pPr>
      <w:r w:rsidRPr="0099180B">
        <w:rPr>
          <w:rFonts w:ascii="Garamond" w:eastAsia="Times New Roman" w:hAnsi="Garamond" w:cs="Arial"/>
          <w:color w:val="111111"/>
          <w:sz w:val="24"/>
          <w:szCs w:val="24"/>
          <w:bdr w:val="none" w:sz="0" w:space="0" w:color="auto" w:frame="1"/>
        </w:rPr>
        <w:t>What effects would this situation have on the family system? How does it shake up the system? Do you think homeostasis would change?</w:t>
      </w:r>
    </w:p>
    <w:p w:rsidR="0099180B" w:rsidRPr="0099180B" w:rsidRDefault="0099180B" w:rsidP="0099180B">
      <w:pPr>
        <w:numPr>
          <w:ilvl w:val="0"/>
          <w:numId w:val="1"/>
        </w:numPr>
        <w:shd w:val="clear" w:color="auto" w:fill="FFFFFF" w:themeFill="background1"/>
        <w:spacing w:after="0" w:line="240" w:lineRule="auto"/>
        <w:rPr>
          <w:rFonts w:ascii="inherit" w:eastAsia="Times New Roman" w:hAnsi="inherit" w:cs="Arial"/>
          <w:color w:val="111111"/>
          <w:sz w:val="20"/>
          <w:szCs w:val="20"/>
        </w:rPr>
      </w:pPr>
      <w:r w:rsidRPr="0099180B">
        <w:rPr>
          <w:rFonts w:ascii="Garamond" w:eastAsia="Times New Roman" w:hAnsi="Garamond" w:cs="Arial"/>
          <w:color w:val="111111"/>
          <w:sz w:val="24"/>
          <w:szCs w:val="24"/>
          <w:bdr w:val="none" w:sz="0" w:space="0" w:color="auto" w:frame="1"/>
        </w:rPr>
        <w:t>Should having a child be considered a right? Should people take medical steps to conceive children?</w:t>
      </w:r>
    </w:p>
    <w:p w:rsidR="0099180B" w:rsidRPr="0099180B" w:rsidRDefault="0099180B" w:rsidP="0099180B">
      <w:pPr>
        <w:shd w:val="clear" w:color="auto" w:fill="FFFFFF" w:themeFill="background1"/>
        <w:spacing w:after="0" w:line="240" w:lineRule="auto"/>
        <w:rPr>
          <w:rFonts w:ascii="Arial" w:eastAsia="Times New Roman" w:hAnsi="Arial" w:cs="Arial"/>
          <w:color w:val="111111"/>
          <w:sz w:val="24"/>
          <w:szCs w:val="24"/>
        </w:rPr>
      </w:pPr>
      <w:r w:rsidRPr="0099180B">
        <w:rPr>
          <w:rFonts w:ascii="Garamond" w:eastAsia="Times New Roman" w:hAnsi="Garamond" w:cs="Arial"/>
          <w:color w:val="111111"/>
          <w:sz w:val="24"/>
          <w:szCs w:val="24"/>
          <w:bdr w:val="none" w:sz="0" w:space="0" w:color="auto" w:frame="1"/>
        </w:rPr>
        <w:t>            Should insurance companies cover infertility treatments? Have we gone too far in our quest to conceive?</w:t>
      </w:r>
    </w:p>
    <w:p w:rsidR="003A4D47" w:rsidRDefault="0099180B"/>
    <w:sectPr w:rsidR="003A4D47" w:rsidSect="00D153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B2E80"/>
    <w:multiLevelType w:val="multilevel"/>
    <w:tmpl w:val="54165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180B"/>
    <w:rsid w:val="0002695E"/>
    <w:rsid w:val="007445CD"/>
    <w:rsid w:val="008C7A2B"/>
    <w:rsid w:val="008D02A5"/>
    <w:rsid w:val="0099180B"/>
    <w:rsid w:val="00AA095D"/>
    <w:rsid w:val="00AF268F"/>
    <w:rsid w:val="00D15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3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18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180B"/>
    <w:rPr>
      <w:color w:val="0000FF"/>
      <w:u w:val="single"/>
    </w:rPr>
  </w:style>
</w:styles>
</file>

<file path=word/webSettings.xml><?xml version="1.0" encoding="utf-8"?>
<w:webSettings xmlns:r="http://schemas.openxmlformats.org/officeDocument/2006/relationships" xmlns:w="http://schemas.openxmlformats.org/wordprocessingml/2006/main">
  <w:divs>
    <w:div w:id="8473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oday.msnbc.msn.com/id/32950836/ns/today-today_heal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Espinoza</dc:creator>
  <cp:lastModifiedBy>Jesus Espinoza</cp:lastModifiedBy>
  <cp:revision>1</cp:revision>
  <dcterms:created xsi:type="dcterms:W3CDTF">2017-08-05T02:58:00Z</dcterms:created>
  <dcterms:modified xsi:type="dcterms:W3CDTF">2017-08-05T02:58:00Z</dcterms:modified>
</cp:coreProperties>
</file>